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0"/>
          <w:sz w:val="36"/>
          <w:szCs w:val="36"/>
          <w:vertAlign w:val="baseline"/>
        </w:rPr>
      </w:pPr>
      <w:r w:rsidDel="00000000" w:rsidR="00000000" w:rsidRPr="00000000">
        <w:rPr>
          <w:rFonts w:ascii="Helvetica Neue" w:cs="Helvetica Neue" w:eastAsia="Helvetica Neue" w:hAnsi="Helvetica Neue"/>
          <w:b w:val="1"/>
          <w:sz w:val="36"/>
          <w:szCs w:val="36"/>
          <w:vertAlign w:val="baseline"/>
          <w:rtl w:val="0"/>
        </w:rPr>
        <w:t xml:space="preserve">EQUAL OPPORTUNITIES MONITORING FORM</w:t>
      </w:r>
      <w:r w:rsidDel="00000000" w:rsidR="00000000" w:rsidRPr="00000000">
        <w:rPr>
          <w:rtl w:val="0"/>
        </w:rPr>
      </w:r>
    </w:p>
    <w:p w:rsidR="00000000" w:rsidDel="00000000" w:rsidP="00000000" w:rsidRDefault="00000000" w:rsidRPr="00000000" w14:paraId="00000002">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Rule="auto"/>
        <w:jc w:val="both"/>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Thank you for your interest in our organisation.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jc w:val="both"/>
        <w:rPr>
          <w:rFonts w:ascii="Helvetica Neue" w:cs="Helvetica Neue" w:eastAsia="Helvetica Neue" w:hAnsi="Helvetica Neue"/>
          <w:color w:val="000000"/>
          <w:vertAlign w:val="baseline"/>
        </w:rPr>
      </w:pPr>
      <w:bookmarkStart w:colFirst="0" w:colLast="0" w:name="_heading=h.gjdgxs" w:id="0"/>
      <w:bookmarkEnd w:id="0"/>
      <w:r w:rsidDel="00000000" w:rsidR="00000000" w:rsidRPr="00000000">
        <w:rPr>
          <w:rFonts w:ascii="Helvetica Neue" w:cs="Helvetica Neue" w:eastAsia="Helvetica Neue" w:hAnsi="Helvetica Neue"/>
          <w:color w:val="000000"/>
          <w:vertAlign w:val="baseline"/>
          <w:rtl w:val="0"/>
        </w:rPr>
        <w:t xml:space="preserve">At Animal Equality we welcome, appreciate and respect everyone involved in our impactful work. People from all backgrounds are welcome to work for, support and engage with us. We are especially keen to encourage applications from those currently under-represented in the movement including: black and minority ethnic people; people with disabilities; lesbian, gay, bisexual and transgender people; and women in senior positions.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Rule="auto"/>
        <w:jc w:val="both"/>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We work hard to ensure fairness in everything that we do and we are committed to ensuring that staff are appointed on the basis of merit. No applicant will be treated less favourably than another on the grounds covered in the Equality Act 2010 or any other inappropriate distinction. </w:t>
      </w:r>
    </w:p>
    <w:p w:rsidR="00000000" w:rsidDel="00000000" w:rsidP="00000000" w:rsidRDefault="00000000" w:rsidRPr="00000000" w14:paraId="00000006">
      <w:pPr>
        <w:jc w:val="both"/>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In order to monitor the effectiveness of our Equality and Diversity Policy we would be grateful if you would complete this form when submitting an application for a role in our organisation. Please return to Isobel Wallington (Operations Coordinator) via </w:t>
      </w:r>
      <w:hyperlink r:id="rId7">
        <w:r w:rsidDel="00000000" w:rsidR="00000000" w:rsidRPr="00000000">
          <w:rPr>
            <w:rFonts w:ascii="Helvetica Neue" w:cs="Helvetica Neue" w:eastAsia="Helvetica Neue" w:hAnsi="Helvetica Neue"/>
            <w:color w:val="0000ff"/>
            <w:u w:val="single"/>
            <w:vertAlign w:val="baseline"/>
            <w:rtl w:val="0"/>
          </w:rPr>
          <w:t xml:space="preserve">isobelw@animalequality.org.uk</w:t>
        </w:r>
      </w:hyperlink>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07">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This form is optional. Any information that you do provide will remain confidential and will be stored securely in accordance with Data Protection Regulation Act 2018. Any data that we receive will be considered by our Operations </w:t>
      </w:r>
      <w:r w:rsidDel="00000000" w:rsidR="00000000" w:rsidRPr="00000000">
        <w:rPr>
          <w:rFonts w:ascii="Helvetica Neue" w:cs="Helvetica Neue" w:eastAsia="Helvetica Neue" w:hAnsi="Helvetica Neue"/>
          <w:b w:val="1"/>
          <w:rtl w:val="0"/>
        </w:rPr>
        <w:t xml:space="preserve">Coordinator</w:t>
      </w:r>
      <w:r w:rsidDel="00000000" w:rsidR="00000000" w:rsidRPr="00000000">
        <w:rPr>
          <w:rFonts w:ascii="Helvetica Neue" w:cs="Helvetica Neue" w:eastAsia="Helvetica Neue" w:hAnsi="Helvetica Neue"/>
          <w:b w:val="1"/>
          <w:vertAlign w:val="baseline"/>
          <w:rtl w:val="0"/>
        </w:rPr>
        <w:t xml:space="preserve"> only and will not be circulated more widely. This will not impact your candidacy. </w:t>
      </w: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Thank you for your cooperation. </w:t>
      </w: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2">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4">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A">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vertAlign w:val="baseline"/>
        </w:rPr>
      </w:pPr>
      <w:r w:rsidDel="00000000" w:rsidR="00000000" w:rsidRPr="00000000">
        <w:rPr>
          <w:rtl w:val="0"/>
        </w:rPr>
      </w:r>
    </w:p>
    <w:tbl>
      <w:tblPr>
        <w:tblStyle w:val="Table1"/>
        <w:tblW w:w="891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84"/>
        <w:gridCol w:w="4627"/>
        <w:tblGridChange w:id="0">
          <w:tblGrid>
            <w:gridCol w:w="4284"/>
            <w:gridCol w:w="4627"/>
          </w:tblGrid>
        </w:tblGridChange>
      </w:tblGrid>
      <w:tr>
        <w:trPr>
          <w:cantSplit w:val="0"/>
          <w:tblHeader w:val="0"/>
        </w:trPr>
        <w:tc>
          <w:tcPr>
            <w:shd w:fill="d0cece" w:val="clear"/>
            <w:vAlign w:val="top"/>
          </w:tcPr>
          <w:p w:rsidR="00000000" w:rsidDel="00000000" w:rsidP="00000000" w:rsidRDefault="00000000" w:rsidRPr="00000000" w14:paraId="0000001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Post applied for</w:t>
            </w:r>
            <w:r w:rsidDel="00000000" w:rsidR="00000000" w:rsidRPr="00000000">
              <w:rPr>
                <w:rFonts w:ascii="Helvetica Neue" w:cs="Helvetica Neue" w:eastAsia="Helvetica Neue" w:hAnsi="Helvetica Neue"/>
                <w:sz w:val="22"/>
                <w:szCs w:val="22"/>
                <w:vertAlign w:val="baseline"/>
                <w:rtl w:val="0"/>
              </w:rPr>
              <w:t xml:space="preserve">:</w:t>
            </w:r>
          </w:p>
        </w:tc>
        <w:tc>
          <w:tcPr>
            <w:vAlign w:val="top"/>
          </w:tcPr>
          <w:p w:rsidR="00000000" w:rsidDel="00000000" w:rsidP="00000000" w:rsidRDefault="00000000" w:rsidRPr="00000000" w14:paraId="0000001E">
            <w:pPr>
              <w:rPr>
                <w:rFonts w:ascii="Helvetica Neue" w:cs="Helvetica Neue" w:eastAsia="Helvetica Neue" w:hAnsi="Helvetica Neue"/>
                <w:b w:val="0"/>
                <w:sz w:val="22"/>
                <w:szCs w:val="22"/>
                <w:vertAlign w:val="baseline"/>
              </w:rPr>
            </w:pPr>
            <w:r w:rsidDel="00000000" w:rsidR="00000000" w:rsidRPr="00000000">
              <w:rPr>
                <w:rtl w:val="0"/>
              </w:rPr>
            </w:r>
          </w:p>
        </w:tc>
      </w:tr>
      <w:tr>
        <w:trPr>
          <w:cantSplit w:val="0"/>
          <w:tblHeader w:val="0"/>
        </w:trPr>
        <w:tc>
          <w:tcPr>
            <w:shd w:fill="d0cece" w:val="clear"/>
            <w:vAlign w:val="top"/>
          </w:tcPr>
          <w:p w:rsidR="00000000" w:rsidDel="00000000" w:rsidP="00000000" w:rsidRDefault="00000000" w:rsidRPr="00000000" w14:paraId="0000001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Where you saw the position advertised</w:t>
            </w:r>
            <w:r w:rsidDel="00000000" w:rsidR="00000000" w:rsidRPr="00000000">
              <w:rPr>
                <w:rFonts w:ascii="Helvetica Neue" w:cs="Helvetica Neue" w:eastAsia="Helvetica Neue" w:hAnsi="Helvetica Neue"/>
                <w:sz w:val="22"/>
                <w:szCs w:val="22"/>
                <w:vertAlign w:val="baseline"/>
                <w:rtl w:val="0"/>
              </w:rPr>
              <w:t xml:space="preserve">:</w:t>
            </w:r>
          </w:p>
        </w:tc>
        <w:tc>
          <w:tcPr>
            <w:vAlign w:val="top"/>
          </w:tcPr>
          <w:p w:rsidR="00000000" w:rsidDel="00000000" w:rsidP="00000000" w:rsidRDefault="00000000" w:rsidRPr="00000000" w14:paraId="00000020">
            <w:pPr>
              <w:rPr>
                <w:rFonts w:ascii="Helvetica Neue" w:cs="Helvetica Neue" w:eastAsia="Helvetica Neue" w:hAnsi="Helvetica Neue"/>
                <w:b w:val="0"/>
                <w:sz w:val="22"/>
                <w:szCs w:val="22"/>
                <w:vertAlign w:val="baseline"/>
              </w:rPr>
            </w:pPr>
            <w:r w:rsidDel="00000000" w:rsidR="00000000" w:rsidRPr="00000000">
              <w:rPr>
                <w:rtl w:val="0"/>
              </w:rPr>
            </w:r>
          </w:p>
        </w:tc>
      </w:tr>
      <w:tr>
        <w:trPr>
          <w:cantSplit w:val="0"/>
          <w:trHeight w:val="220" w:hRule="atLeast"/>
          <w:tblHeader w:val="0"/>
        </w:trPr>
        <w:tc>
          <w:tcPr>
            <w:shd w:fill="d0cece" w:val="clear"/>
            <w:vAlign w:val="top"/>
          </w:tcPr>
          <w:p w:rsidR="00000000" w:rsidDel="00000000" w:rsidP="00000000" w:rsidRDefault="00000000" w:rsidRPr="00000000" w14:paraId="0000002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Your date of birth</w:t>
            </w:r>
            <w:r w:rsidDel="00000000" w:rsidR="00000000" w:rsidRPr="00000000">
              <w:rPr>
                <w:rFonts w:ascii="Helvetica Neue" w:cs="Helvetica Neue" w:eastAsia="Helvetica Neue" w:hAnsi="Helvetica Neue"/>
                <w:sz w:val="22"/>
                <w:szCs w:val="22"/>
                <w:vertAlign w:val="baseline"/>
                <w:rtl w:val="0"/>
              </w:rPr>
              <w:t xml:space="preserve">:</w:t>
            </w:r>
          </w:p>
        </w:tc>
        <w:tc>
          <w:tcPr>
            <w:vAlign w:val="top"/>
          </w:tcPr>
          <w:p w:rsidR="00000000" w:rsidDel="00000000" w:rsidP="00000000" w:rsidRDefault="00000000" w:rsidRPr="00000000" w14:paraId="00000022">
            <w:pPr>
              <w:rPr>
                <w:rFonts w:ascii="Helvetica Neue" w:cs="Helvetica Neue" w:eastAsia="Helvetica Neue" w:hAnsi="Helvetica Neue"/>
                <w:b w:val="0"/>
                <w:sz w:val="22"/>
                <w:szCs w:val="22"/>
                <w:vertAlign w:val="baseline"/>
              </w:rPr>
            </w:pPr>
            <w:r w:rsidDel="00000000" w:rsidR="00000000" w:rsidRPr="00000000">
              <w:rPr>
                <w:rtl w:val="0"/>
              </w:rPr>
            </w:r>
          </w:p>
        </w:tc>
      </w:tr>
    </w:tbl>
    <w:p w:rsidR="00000000" w:rsidDel="00000000" w:rsidP="00000000" w:rsidRDefault="00000000" w:rsidRPr="00000000" w14:paraId="00000023">
      <w:pPr>
        <w:rPr>
          <w:rFonts w:ascii="Helvetica Neue" w:cs="Helvetica Neue" w:eastAsia="Helvetica Neue" w:hAnsi="Helvetica Neue"/>
          <w:b w:val="0"/>
          <w:sz w:val="22"/>
          <w:szCs w:val="22"/>
          <w:vertAlign w:val="baseline"/>
        </w:rPr>
      </w:pPr>
      <w:r w:rsidDel="00000000" w:rsidR="00000000" w:rsidRPr="00000000">
        <w:rPr>
          <w:rtl w:val="0"/>
        </w:rPr>
      </w:r>
    </w:p>
    <w:tbl>
      <w:tblPr>
        <w:tblStyle w:val="Table2"/>
        <w:tblW w:w="89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2"/>
        <w:gridCol w:w="2988"/>
        <w:gridCol w:w="3545"/>
        <w:tblGridChange w:id="0">
          <w:tblGrid>
            <w:gridCol w:w="2372"/>
            <w:gridCol w:w="2988"/>
            <w:gridCol w:w="3545"/>
          </w:tblGrid>
        </w:tblGridChange>
      </w:tblGrid>
      <w:tr>
        <w:trPr>
          <w:cantSplit w:val="0"/>
          <w:tblHeader w:val="0"/>
        </w:trPr>
        <w:tc>
          <w:tcPr>
            <w:gridSpan w:val="3"/>
            <w:shd w:fill="d0cece" w:val="clear"/>
            <w:vAlign w:val="top"/>
          </w:tcPr>
          <w:p w:rsidR="00000000" w:rsidDel="00000000" w:rsidP="00000000" w:rsidRDefault="00000000" w:rsidRPr="00000000" w14:paraId="00000024">
            <w:pPr>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Do you have a mental or physical impairment, health condition or learning difficulty?</w:t>
            </w: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27">
            <w:pPr>
              <w:rPr>
                <w:rFonts w:ascii="Helvetica Neue" w:cs="Helvetica Neue" w:eastAsia="Helvetica Neue" w:hAnsi="Helvetica Neue"/>
                <w:b w:val="0"/>
                <w:sz w:val="22"/>
                <w:szCs w:val="22"/>
                <w:vertAlign w:val="baseline"/>
              </w:rPr>
            </w:pPr>
            <w:r w:rsidDel="00000000" w:rsidR="00000000" w:rsidRPr="00000000">
              <w:rPr>
                <w:rFonts w:ascii="Arimo" w:cs="Arimo" w:eastAsia="Arimo" w:hAnsi="Arimo"/>
                <w:sz w:val="22"/>
                <w:szCs w:val="22"/>
                <w:vertAlign w:val="baseline"/>
                <w:rtl w:val="0"/>
              </w:rPr>
              <w:t xml:space="preserve">☐ Yes</w:t>
            </w:r>
            <w:r w:rsidDel="00000000" w:rsidR="00000000" w:rsidRPr="00000000">
              <w:rPr>
                <w:rtl w:val="0"/>
              </w:rPr>
            </w:r>
          </w:p>
        </w:tc>
        <w:tc>
          <w:tcPr>
            <w:vAlign w:val="top"/>
          </w:tcPr>
          <w:p w:rsidR="00000000" w:rsidDel="00000000" w:rsidP="00000000" w:rsidRDefault="00000000" w:rsidRPr="00000000" w14:paraId="00000028">
            <w:pPr>
              <w:rPr>
                <w:rFonts w:ascii="Helvetica Neue" w:cs="Helvetica Neue" w:eastAsia="Helvetica Neue" w:hAnsi="Helvetica Neue"/>
                <w:b w:val="0"/>
                <w:sz w:val="22"/>
                <w:szCs w:val="22"/>
                <w:vertAlign w:val="baseline"/>
              </w:rPr>
            </w:pPr>
            <w:r w:rsidDel="00000000" w:rsidR="00000000" w:rsidRPr="00000000">
              <w:rPr>
                <w:rFonts w:ascii="Arimo" w:cs="Arimo" w:eastAsia="Arimo" w:hAnsi="Arimo"/>
                <w:sz w:val="22"/>
                <w:szCs w:val="22"/>
                <w:vertAlign w:val="baseline"/>
                <w:rtl w:val="0"/>
              </w:rPr>
              <w:t xml:space="preserve"> </w:t>
            </w:r>
            <w:r w:rsidDel="00000000" w:rsidR="00000000" w:rsidRPr="00000000">
              <w:rPr>
                <w:rFonts w:ascii="Arimo" w:cs="Arimo" w:eastAsia="Arimo" w:hAnsi="Arimo"/>
                <w:sz w:val="22"/>
                <w:szCs w:val="22"/>
                <w:rtl w:val="0"/>
              </w:rPr>
              <w:t xml:space="preserve">☐</w:t>
            </w:r>
            <w:r w:rsidDel="00000000" w:rsidR="00000000" w:rsidRPr="00000000">
              <w:rPr>
                <w:rFonts w:ascii="Arimo" w:cs="Arimo" w:eastAsia="Arimo" w:hAnsi="Arimo"/>
                <w:sz w:val="22"/>
                <w:szCs w:val="22"/>
                <w:vertAlign w:val="baseline"/>
                <w:rtl w:val="0"/>
              </w:rPr>
              <w:t xml:space="preserve"> No</w:t>
            </w:r>
            <w:r w:rsidDel="00000000" w:rsidR="00000000" w:rsidRPr="00000000">
              <w:rPr>
                <w:rtl w:val="0"/>
              </w:rPr>
            </w:r>
          </w:p>
        </w:tc>
        <w:tc>
          <w:tcPr>
            <w:vAlign w:val="top"/>
          </w:tcPr>
          <w:p w:rsidR="00000000" w:rsidDel="00000000" w:rsidP="00000000" w:rsidRDefault="00000000" w:rsidRPr="00000000" w14:paraId="00000029">
            <w:pPr>
              <w:rPr>
                <w:rFonts w:ascii="Helvetica Neue" w:cs="Helvetica Neue" w:eastAsia="Helvetica Neue" w:hAnsi="Helvetica Neue"/>
                <w:b w:val="0"/>
                <w:sz w:val="22"/>
                <w:szCs w:val="22"/>
                <w:vertAlign w:val="baseline"/>
              </w:rPr>
            </w:pPr>
            <w:r w:rsidDel="00000000" w:rsidR="00000000" w:rsidRPr="00000000">
              <w:rPr>
                <w:rFonts w:ascii="Arimo" w:cs="Arimo" w:eastAsia="Arimo" w:hAnsi="Arimo"/>
                <w:sz w:val="22"/>
                <w:szCs w:val="22"/>
                <w:vertAlign w:val="baseline"/>
                <w:rtl w:val="0"/>
              </w:rPr>
              <w:t xml:space="preserve">☐ Prefer not to say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i w:val="1"/>
                <w:sz w:val="22"/>
                <w:szCs w:val="22"/>
                <w:vertAlign w:val="baseline"/>
                <w:rtl w:val="0"/>
              </w:rPr>
              <w:t xml:space="preserve">Any information you provide here will be used for monitoring purposes only – if you need a reasonable adjustment please inform our team separately. We will take reasonable steps to meet your particular needs.</w:t>
            </w:r>
            <w:r w:rsidDel="00000000" w:rsidR="00000000" w:rsidRPr="00000000">
              <w:rPr>
                <w:rtl w:val="0"/>
              </w:rPr>
            </w:r>
          </w:p>
        </w:tc>
      </w:tr>
    </w:tbl>
    <w:p w:rsidR="00000000" w:rsidDel="00000000" w:rsidP="00000000" w:rsidRDefault="00000000" w:rsidRPr="00000000" w14:paraId="0000002D">
      <w:pPr>
        <w:rPr>
          <w:rFonts w:ascii="Helvetica Neue" w:cs="Helvetica Neue" w:eastAsia="Helvetica Neue" w:hAnsi="Helvetica Neue"/>
          <w:sz w:val="22"/>
          <w:szCs w:val="22"/>
          <w:vertAlign w:val="baseline"/>
        </w:rPr>
      </w:pPr>
      <w:r w:rsidDel="00000000" w:rsidR="00000000" w:rsidRPr="00000000">
        <w:rPr>
          <w:rtl w:val="0"/>
        </w:rPr>
      </w:r>
    </w:p>
    <w:tbl>
      <w:tblPr>
        <w:tblStyle w:val="Table3"/>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
        <w:gridCol w:w="3916"/>
        <w:gridCol w:w="502"/>
        <w:gridCol w:w="4029"/>
        <w:tblGridChange w:id="0">
          <w:tblGrid>
            <w:gridCol w:w="475"/>
            <w:gridCol w:w="3916"/>
            <w:gridCol w:w="502"/>
            <w:gridCol w:w="4029"/>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2E">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marital status?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Single</w:t>
            </w:r>
          </w:p>
        </w:tc>
        <w:tc>
          <w:tcPr>
            <w:vAlign w:val="top"/>
          </w:tcPr>
          <w:p w:rsidR="00000000" w:rsidDel="00000000" w:rsidP="00000000" w:rsidRDefault="00000000" w:rsidRPr="00000000" w14:paraId="00000034">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Married</w:t>
            </w:r>
          </w:p>
        </w:tc>
      </w:tr>
      <w:tr>
        <w:trPr>
          <w:cantSplit w:val="0"/>
          <w:tblHeader w:val="0"/>
        </w:trPr>
        <w:tc>
          <w:tcP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Separated</w:t>
            </w:r>
          </w:p>
        </w:tc>
        <w:tc>
          <w:tcP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Divorced</w:t>
            </w:r>
          </w:p>
        </w:tc>
      </w:tr>
      <w:tr>
        <w:trPr>
          <w:cantSplit w:val="0"/>
          <w:tblHeader w:val="0"/>
        </w:trPr>
        <w:tc>
          <w:tcP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Widowed</w:t>
            </w:r>
          </w:p>
        </w:tc>
        <w:tc>
          <w:tcPr>
            <w:vAlign w:val="top"/>
          </w:tcPr>
          <w:p w:rsidR="00000000" w:rsidDel="00000000" w:rsidP="00000000" w:rsidRDefault="00000000" w:rsidRPr="00000000" w14:paraId="0000003C">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3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Partner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Civil Partnership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42">
      <w:pPr>
        <w:rPr>
          <w:rFonts w:ascii="Helvetica Neue" w:cs="Helvetica Neue" w:eastAsia="Helvetica Neue" w:hAnsi="Helvetica Neue"/>
          <w:sz w:val="22"/>
          <w:szCs w:val="22"/>
          <w:vertAlign w:val="baseline"/>
        </w:rPr>
      </w:pPr>
      <w:r w:rsidDel="00000000" w:rsidR="00000000" w:rsidRPr="00000000">
        <w:rPr>
          <w:rtl w:val="0"/>
        </w:rPr>
      </w:r>
    </w:p>
    <w:tbl>
      <w:tblPr>
        <w:tblStyle w:val="Table4"/>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
        <w:gridCol w:w="3919"/>
        <w:gridCol w:w="510"/>
        <w:gridCol w:w="4033"/>
        <w:tblGridChange w:id="0">
          <w:tblGrid>
            <w:gridCol w:w="478"/>
            <w:gridCol w:w="3919"/>
            <w:gridCol w:w="510"/>
            <w:gridCol w:w="4033"/>
          </w:tblGrid>
        </w:tblGridChange>
      </w:tblGrid>
      <w:tr>
        <w:trPr>
          <w:cantSplit w:val="0"/>
          <w:trHeight w:val="240" w:hRule="atLeast"/>
          <w:tblHeader w:val="0"/>
        </w:trPr>
        <w:tc>
          <w:tcPr>
            <w:gridSpan w:val="4"/>
            <w:shd w:fill="d0cece" w:val="clear"/>
            <w:vAlign w:val="top"/>
          </w:tcPr>
          <w:p w:rsidR="00000000" w:rsidDel="00000000" w:rsidP="00000000" w:rsidRDefault="00000000" w:rsidRPr="00000000" w14:paraId="00000043">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How do you view your gender?</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47">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4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Male</w:t>
            </w:r>
          </w:p>
        </w:tc>
        <w:tc>
          <w:tcPr>
            <w:vAlign w:val="top"/>
          </w:tcPr>
          <w:p w:rsidR="00000000" w:rsidDel="00000000" w:rsidP="00000000" w:rsidRDefault="00000000" w:rsidRPr="00000000" w14:paraId="00000049">
            <w:pPr>
              <w:rPr>
                <w:rFonts w:ascii="Helvetica Neue" w:cs="Helvetica Neue" w:eastAsia="Helvetica Neue" w:hAnsi="Helvetica Neue"/>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Trans-female</w:t>
            </w:r>
          </w:p>
        </w:tc>
      </w:tr>
      <w:tr>
        <w:trPr>
          <w:cantSplit w:val="0"/>
          <w:trHeight w:val="320" w:hRule="atLeast"/>
          <w:tblHeader w:val="0"/>
        </w:trPr>
        <w:tc>
          <w:tcPr>
            <w:vAlign w:val="top"/>
          </w:tcPr>
          <w:p w:rsidR="00000000" w:rsidDel="00000000" w:rsidP="00000000" w:rsidRDefault="00000000" w:rsidRPr="00000000" w14:paraId="0000004B">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C">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Female</w:t>
            </w:r>
          </w:p>
        </w:tc>
        <w:tc>
          <w:tcPr>
            <w:vAlign w:val="top"/>
          </w:tcPr>
          <w:p w:rsidR="00000000" w:rsidDel="00000000" w:rsidP="00000000" w:rsidRDefault="00000000" w:rsidRPr="00000000" w14:paraId="0000004D">
            <w:pPr>
              <w:rPr>
                <w:rFonts w:ascii="Helvetica Neue" w:cs="Helvetica Neue" w:eastAsia="Helvetica Neue" w:hAnsi="Helvetica Neue"/>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E">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Gender-queer/non-binary</w:t>
            </w:r>
          </w:p>
        </w:tc>
      </w:tr>
      <w:tr>
        <w:trPr>
          <w:cantSplit w:val="0"/>
          <w:trHeight w:val="320" w:hRule="atLeast"/>
          <w:tblHeader w:val="0"/>
        </w:trPr>
        <w:tc>
          <w:tcP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0">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Trans-male</w:t>
            </w:r>
          </w:p>
        </w:tc>
        <w:tc>
          <w:tcPr>
            <w:vAlign w:val="top"/>
          </w:tcPr>
          <w:p w:rsidR="00000000" w:rsidDel="00000000" w:rsidP="00000000" w:rsidRDefault="00000000" w:rsidRPr="00000000" w14:paraId="00000051">
            <w:pPr>
              <w:rPr>
                <w:rFonts w:ascii="Helvetica Neue" w:cs="Helvetica Neue" w:eastAsia="Helvetica Neue" w:hAnsi="Helvetica Neue"/>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2">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53">
      <w:pPr>
        <w:rPr>
          <w:rFonts w:ascii="Helvetica Neue" w:cs="Helvetica Neue" w:eastAsia="Helvetica Neue" w:hAnsi="Helvetica Neue"/>
          <w:sz w:val="22"/>
          <w:szCs w:val="22"/>
          <w:vertAlign w:val="baseline"/>
        </w:rPr>
      </w:pPr>
      <w:r w:rsidDel="00000000" w:rsidR="00000000" w:rsidRPr="00000000">
        <w:rPr>
          <w:rtl w:val="0"/>
        </w:rPr>
      </w:r>
    </w:p>
    <w:tbl>
      <w:tblPr>
        <w:tblStyle w:val="Table5"/>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
        <w:gridCol w:w="3916"/>
        <w:gridCol w:w="502"/>
        <w:gridCol w:w="4026"/>
        <w:tblGridChange w:id="0">
          <w:tblGrid>
            <w:gridCol w:w="478"/>
            <w:gridCol w:w="3916"/>
            <w:gridCol w:w="502"/>
            <w:gridCol w:w="4026"/>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54">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ethnic origin?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5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White</w:t>
            </w:r>
          </w:p>
        </w:tc>
        <w:tc>
          <w:tcP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Chinese</w:t>
            </w:r>
          </w:p>
        </w:tc>
      </w:tr>
      <w:tr>
        <w:trPr>
          <w:cantSplit w:val="0"/>
          <w:tblHeader w:val="0"/>
        </w:trPr>
        <w:tc>
          <w:tcP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Gypsy or Traveller</w:t>
            </w:r>
          </w:p>
        </w:tc>
        <w:tc>
          <w:tcP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Asian Background</w:t>
            </w:r>
          </w:p>
        </w:tc>
      </w:tr>
      <w:tr>
        <w:trPr>
          <w:cantSplit w:val="0"/>
          <w:tblHeader w:val="0"/>
        </w:trPr>
        <w:tc>
          <w:tcP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Black or Black British - Caribbean</w:t>
            </w:r>
          </w:p>
        </w:tc>
        <w:tc>
          <w:tcP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Mixed – White and Black Caribbean</w:t>
            </w:r>
          </w:p>
        </w:tc>
      </w:tr>
      <w:tr>
        <w:trPr>
          <w:cantSplit w:val="0"/>
          <w:tblHeader w:val="0"/>
        </w:trPr>
        <w:tc>
          <w:tcP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Black or Black British – African</w:t>
            </w:r>
          </w:p>
        </w:tc>
        <w:tc>
          <w:tcP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Mixed – White and Black African</w:t>
            </w:r>
          </w:p>
        </w:tc>
      </w:tr>
      <w:tr>
        <w:trPr>
          <w:cantSplit w:val="0"/>
          <w:tblHeader w:val="0"/>
        </w:trPr>
        <w:tc>
          <w:tcP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Black Background</w:t>
            </w:r>
          </w:p>
        </w:tc>
        <w:tc>
          <w:tcP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Mixed – White and Asian</w:t>
            </w:r>
          </w:p>
        </w:tc>
      </w:tr>
      <w:tr>
        <w:trPr>
          <w:cantSplit w:val="0"/>
          <w:tblHeader w:val="0"/>
        </w:trPr>
        <w:tc>
          <w:tcP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Asian or Asian British – Indian</w:t>
            </w:r>
          </w:p>
        </w:tc>
        <w:tc>
          <w:tcP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Mixed Background</w:t>
            </w:r>
          </w:p>
        </w:tc>
      </w:tr>
      <w:tr>
        <w:trPr>
          <w:cantSplit w:val="0"/>
          <w:tblHeader w:val="0"/>
        </w:trPr>
        <w:tc>
          <w:tcP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Asian or Asian British - Pakistani</w:t>
            </w:r>
          </w:p>
        </w:tc>
        <w:tc>
          <w:tcP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Arab</w:t>
            </w:r>
          </w:p>
        </w:tc>
      </w:tr>
      <w:tr>
        <w:trPr>
          <w:cantSplit w:val="0"/>
          <w:trHeight w:val="540" w:hRule="atLeast"/>
          <w:tblHeader w:val="0"/>
        </w:trPr>
        <w:tc>
          <w:tcP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Asian or Asian British - Bangladeshi</w:t>
            </w:r>
          </w:p>
        </w:tc>
        <w:tc>
          <w:tcP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Ethnic Background (please write in):</w:t>
            </w:r>
          </w:p>
        </w:tc>
      </w:tr>
      <w:tr>
        <w:trPr>
          <w:cantSplit w:val="0"/>
          <w:tblHeader w:val="0"/>
        </w:trPr>
        <w:tc>
          <w:tcP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7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7C">
      <w:pPr>
        <w:rPr>
          <w:rFonts w:ascii="Helvetica Neue" w:cs="Helvetica Neue" w:eastAsia="Helvetica Neue" w:hAnsi="Helvetica Neue"/>
          <w:sz w:val="22"/>
          <w:szCs w:val="22"/>
          <w:vertAlign w:val="baseline"/>
        </w:rPr>
      </w:pPr>
      <w:r w:rsidDel="00000000" w:rsidR="00000000" w:rsidRPr="00000000">
        <w:rPr>
          <w:rtl w:val="0"/>
        </w:rPr>
      </w:r>
    </w:p>
    <w:tbl>
      <w:tblPr>
        <w:tblStyle w:val="Table6"/>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
        <w:gridCol w:w="3916"/>
        <w:gridCol w:w="502"/>
        <w:gridCol w:w="4029"/>
        <w:tblGridChange w:id="0">
          <w:tblGrid>
            <w:gridCol w:w="475"/>
            <w:gridCol w:w="3916"/>
            <w:gridCol w:w="502"/>
            <w:gridCol w:w="4029"/>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7D">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sexual orientation?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82">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Bisexual</w:t>
            </w:r>
          </w:p>
        </w:tc>
        <w:tc>
          <w:tcPr>
            <w:vAlign w:val="top"/>
          </w:tcPr>
          <w:p w:rsidR="00000000" w:rsidDel="00000000" w:rsidP="00000000" w:rsidRDefault="00000000" w:rsidRPr="00000000" w14:paraId="00000083">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4">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Heterosexual / straight</w:t>
            </w:r>
          </w:p>
        </w:tc>
      </w:tr>
      <w:tr>
        <w:trPr>
          <w:cantSplit w:val="0"/>
          <w:tblHeader w:val="0"/>
        </w:trPr>
        <w:tc>
          <w:tcP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6">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Gay man</w:t>
            </w:r>
          </w:p>
        </w:tc>
        <w:tc>
          <w:tcP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w:t>
            </w:r>
          </w:p>
        </w:tc>
      </w:tr>
      <w:tr>
        <w:trPr>
          <w:cantSplit w:val="0"/>
          <w:tblHeader w:val="0"/>
        </w:trPr>
        <w:tc>
          <w:tcP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Gay woman / lesbian</w:t>
            </w:r>
          </w:p>
        </w:tc>
        <w:tc>
          <w:tcP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C">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r>
        <w:trPr>
          <w:cantSplit w:val="0"/>
          <w:tblHeader w:val="0"/>
        </w:trPr>
        <w:tc>
          <w:tcPr>
            <w:vAlign w:val="top"/>
          </w:tcPr>
          <w:p w:rsidR="00000000" w:rsidDel="00000000" w:rsidP="00000000" w:rsidRDefault="00000000" w:rsidRPr="00000000" w14:paraId="0000008D">
            <w:pPr>
              <w:jc w:val="center"/>
              <w:rPr>
                <w:rFonts w:ascii="Arimo" w:cs="Arimo" w:eastAsia="Arimo" w:hAnsi="Arimo"/>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8E">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rtl w:val="0"/>
              </w:rPr>
              <w:t xml:space="preserve">Asexual</w:t>
            </w:r>
            <w:r w:rsidDel="00000000" w:rsidR="00000000" w:rsidRPr="00000000">
              <w:rPr>
                <w:rtl w:val="0"/>
              </w:rPr>
            </w:r>
          </w:p>
        </w:tc>
        <w:tc>
          <w:tcP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rFonts w:ascii="Arimo" w:cs="Arimo" w:eastAsia="Arimo" w:hAnsi="Arimo"/>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Helvetica Neue" w:cs="Helvetica Neue" w:eastAsia="Helvetica Neue" w:hAnsi="Helvetica Neue"/>
                <w:sz w:val="22"/>
                <w:szCs w:val="22"/>
                <w:vertAlign w:val="baseline"/>
              </w:rPr>
            </w:pPr>
            <w:r w:rsidDel="00000000" w:rsidR="00000000" w:rsidRPr="00000000">
              <w:rPr>
                <w:rtl w:val="0"/>
              </w:rPr>
            </w:r>
          </w:p>
        </w:tc>
      </w:tr>
    </w:tbl>
    <w:p w:rsidR="00000000" w:rsidDel="00000000" w:rsidP="00000000" w:rsidRDefault="00000000" w:rsidRPr="00000000" w14:paraId="00000091">
      <w:pPr>
        <w:rPr>
          <w:rFonts w:ascii="Helvetica Neue" w:cs="Helvetica Neue" w:eastAsia="Helvetica Neue" w:hAnsi="Helvetica Neue"/>
          <w:sz w:val="22"/>
          <w:szCs w:val="22"/>
          <w:vertAlign w:val="baseline"/>
        </w:rPr>
      </w:pPr>
      <w:r w:rsidDel="00000000" w:rsidR="00000000" w:rsidRPr="00000000">
        <w:rPr>
          <w:rtl w:val="0"/>
        </w:rPr>
      </w:r>
    </w:p>
    <w:tbl>
      <w:tblPr>
        <w:tblStyle w:val="Table7"/>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
        <w:gridCol w:w="3916"/>
        <w:gridCol w:w="502"/>
        <w:gridCol w:w="4029"/>
        <w:tblGridChange w:id="0">
          <w:tblGrid>
            <w:gridCol w:w="475"/>
            <w:gridCol w:w="3916"/>
            <w:gridCol w:w="502"/>
            <w:gridCol w:w="4029"/>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92">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religion or belief?</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No Religion</w:t>
            </w:r>
          </w:p>
        </w:tc>
        <w:tc>
          <w:tcP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Muslim</w:t>
            </w:r>
          </w:p>
        </w:tc>
      </w:tr>
      <w:tr>
        <w:trPr>
          <w:cantSplit w:val="0"/>
          <w:tblHeader w:val="0"/>
        </w:trPr>
        <w:tc>
          <w:tcP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Buddhist</w:t>
            </w:r>
          </w:p>
        </w:tc>
        <w:tc>
          <w:tcP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Sikh</w:t>
            </w:r>
          </w:p>
        </w:tc>
      </w:tr>
      <w:tr>
        <w:trPr>
          <w:cantSplit w:val="0"/>
          <w:trHeight w:val="20" w:hRule="atLeast"/>
          <w:tblHeader w:val="0"/>
        </w:trPr>
        <w:tc>
          <w:tcP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F">
            <w:pPr>
              <w:tabs>
                <w:tab w:val="center" w:leader="none" w:pos="2301"/>
              </w:tabs>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Christian </w:t>
            </w:r>
          </w:p>
        </w:tc>
        <w:tc>
          <w:tcPr>
            <w:vAlign w:val="top"/>
          </w:tcPr>
          <w:p w:rsidR="00000000" w:rsidDel="00000000" w:rsidP="00000000" w:rsidRDefault="00000000" w:rsidRPr="00000000" w14:paraId="000000A0">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A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Spiritual </w:t>
            </w:r>
          </w:p>
        </w:tc>
      </w:tr>
      <w:tr>
        <w:trPr>
          <w:cantSplit w:val="0"/>
          <w:tblHeader w:val="0"/>
        </w:trPr>
        <w:tc>
          <w:tcP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Hindu</w:t>
            </w:r>
          </w:p>
        </w:tc>
        <w:tc>
          <w:tcP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Any other Religion or Belief (please write in): </w:t>
            </w:r>
          </w:p>
        </w:tc>
      </w:tr>
      <w:tr>
        <w:trPr>
          <w:cantSplit w:val="0"/>
          <w:tblHeader w:val="0"/>
        </w:trPr>
        <w:tc>
          <w:tcP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Jewish</w:t>
            </w:r>
          </w:p>
        </w:tc>
        <w:tc>
          <w:tcP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AA">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B">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C">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D">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E">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F">
      <w:pPr>
        <w:jc w:val="both"/>
        <w:rPr>
          <w:rFonts w:ascii="Helvetica Neue" w:cs="Helvetica Neue" w:eastAsia="Helvetica Neue" w:hAnsi="Helvetica Neue"/>
          <w:vertAlign w:val="baseline"/>
        </w:rPr>
      </w:pPr>
      <w:r w:rsidDel="00000000" w:rsidR="00000000" w:rsidRPr="00000000">
        <w:rPr>
          <w:rtl w:val="0"/>
        </w:rPr>
      </w:r>
    </w:p>
    <w:sectPr>
      <w:headerReference r:id="rId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ind w:right="-720"/>
      <w:rPr>
        <w:rFonts w:ascii="Helvetica Neue" w:cs="Helvetica Neue" w:eastAsia="Helvetica Neue" w:hAnsi="Helvetica Neue"/>
        <w:sz w:val="18"/>
        <w:szCs w:val="18"/>
        <w:vertAlign w:val="baseline"/>
      </w:rPr>
    </w:pPr>
    <w:r w:rsidDel="00000000" w:rsidR="00000000" w:rsidRPr="00000000">
      <w:rPr>
        <w:rFonts w:ascii="Helvetica Neue" w:cs="Helvetica Neue" w:eastAsia="Helvetica Neue" w:hAnsi="Helvetica Neue"/>
        <w:b w:val="1"/>
        <w:color w:val="999999"/>
        <w:sz w:val="18"/>
        <w:szCs w:val="18"/>
        <w:highlight w:val="white"/>
        <w:vertAlign w:val="baseline"/>
        <w:rtl w:val="0"/>
      </w:rPr>
      <w:t xml:space="preserve">124 City Road · London · EC1V 2NX</w:t>
    </w:r>
    <w:r w:rsidDel="00000000" w:rsidR="00000000" w:rsidRPr="00000000">
      <w:rPr>
        <w:rFonts w:ascii="Helvetica Neue" w:cs="Helvetica Neue" w:eastAsia="Helvetica Neue" w:hAnsi="Helvetica Neue"/>
        <w:color w:val="999999"/>
        <w:sz w:val="18"/>
        <w:szCs w:val="18"/>
        <w:highlight w:val="white"/>
        <w:vertAlign w:val="baseline"/>
        <w:rtl w:val="0"/>
      </w:rPr>
      <w:br w:type="textWrapping"/>
      <w:t xml:space="preserve">020 7993 5348 ·</w:t>
    </w:r>
    <w:r w:rsidDel="00000000" w:rsidR="00000000" w:rsidRPr="00000000">
      <w:rPr>
        <w:rFonts w:ascii="Helvetica Neue" w:cs="Helvetica Neue" w:eastAsia="Helvetica Neue" w:hAnsi="Helvetica Neue"/>
        <w:color w:val="90b0d8"/>
        <w:sz w:val="18"/>
        <w:szCs w:val="18"/>
        <w:highlight w:val="white"/>
        <w:vertAlign w:val="baseline"/>
        <w:rtl w:val="0"/>
      </w:rPr>
      <w:t xml:space="preserve"> </w:t>
    </w:r>
    <w:hyperlink r:id="rId1">
      <w:r w:rsidDel="00000000" w:rsidR="00000000" w:rsidRPr="00000000">
        <w:rPr>
          <w:rFonts w:ascii="Helvetica Neue" w:cs="Helvetica Neue" w:eastAsia="Helvetica Neue" w:hAnsi="Helvetica Neue"/>
          <w:color w:val="0000ff"/>
          <w:sz w:val="18"/>
          <w:szCs w:val="18"/>
          <w:highlight w:val="white"/>
          <w:u w:val="single"/>
          <w:vertAlign w:val="baseline"/>
          <w:rtl w:val="0"/>
        </w:rPr>
        <w:t xml:space="preserve">info@animalequality.org.uk</w:t>
      </w:r>
    </w:hyperlink>
    <w:r w:rsidDel="00000000" w:rsidR="00000000" w:rsidRPr="00000000">
      <w:rPr>
        <w:rFonts w:ascii="Helvetica Neue" w:cs="Helvetica Neue" w:eastAsia="Helvetica Neue" w:hAnsi="Helvetica Neue"/>
        <w:color w:val="90b0d8"/>
        <w:sz w:val="18"/>
        <w:szCs w:val="18"/>
        <w:highlight w:val="white"/>
        <w:u w:val="single"/>
        <w:vertAlign w:val="baselin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3634105</wp:posOffset>
          </wp:positionH>
          <wp:positionV relativeFrom="paragraph">
            <wp:posOffset>-35559</wp:posOffset>
          </wp:positionV>
          <wp:extent cx="2180590" cy="4953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180590" cy="495300"/>
                  </a:xfrm>
                  <a:prstGeom prst="rect"/>
                  <a:ln/>
                </pic:spPr>
              </pic:pic>
            </a:graphicData>
          </a:graphic>
        </wp:anchor>
      </w:drawing>
    </w:r>
  </w:p>
  <w:p w:rsidR="00000000" w:rsidDel="00000000" w:rsidP="00000000" w:rsidRDefault="00000000" w:rsidRPr="00000000" w14:paraId="000000B1">
    <w:pPr>
      <w:ind w:left="-720" w:right="-720" w:firstLine="0"/>
      <w:rPr>
        <w:vertAlign w:val="baseline"/>
      </w:rPr>
    </w:pPr>
    <w:r w:rsidDel="00000000" w:rsidR="00000000" w:rsidRPr="00000000">
      <w:rPr>
        <w:rtl w:val="0"/>
      </w:rPr>
    </w:r>
  </w:p>
  <w:p w:rsidR="00000000" w:rsidDel="00000000" w:rsidP="00000000" w:rsidRDefault="00000000" w:rsidRPr="00000000" w14:paraId="000000B2">
    <w:pPr>
      <w:ind w:right="-720"/>
      <w:rPr>
        <w:vertAlign w:val="baselin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en-GB" w:val="en-GB"/>
    </w:rPr>
  </w:style>
  <w:style w:type="paragraph" w:styleId="Heading3">
    <w:name w:val="Heading 3"/>
    <w:basedOn w:val="Normal"/>
    <w:next w:val="Normal"/>
    <w:autoRedefine w:val="0"/>
    <w:hidden w:val="0"/>
    <w:qFormat w:val="1"/>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en-GB" w:val="en-GB"/>
    </w:rPr>
  </w:style>
  <w:style w:type="paragraph" w:styleId="Heading4">
    <w:name w:val="Heading 4"/>
    <w:basedOn w:val="Normal"/>
    <w:next w:val="Normal"/>
    <w:autoRedefine w:val="0"/>
    <w:hidden w:val="0"/>
    <w:qFormat w:val="1"/>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en-GB" w:val="en-GB"/>
    </w:rPr>
  </w:style>
  <w:style w:type="paragraph" w:styleId="Heading5">
    <w:name w:val="Heading 5"/>
    <w:basedOn w:val="Normal"/>
    <w:next w:val="Normal"/>
    <w:autoRedefine w:val="0"/>
    <w:hidden w:val="0"/>
    <w:qFormat w:val="1"/>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en-GB" w:val="en-GB"/>
    </w:rPr>
  </w:style>
  <w:style w:type="paragraph" w:styleId="Heading6">
    <w:name w:val="Heading 6"/>
    <w:basedOn w:val="Normal"/>
    <w:next w:val="Normal"/>
    <w:autoRedefine w:val="0"/>
    <w:hidden w:val="0"/>
    <w:qFormat w:val="1"/>
    <w:pPr>
      <w:keepNext w:val="1"/>
      <w:keepLines w:val="1"/>
      <w:suppressAutoHyphens w:val="1"/>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GB" w:val="en-GB"/>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GB" w:val="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left w:w="115.0" w:type="dxa"/>
        <w:right w:w="115.0" w:type="dxa"/>
      </w:tblCellMar>
    </w:tbl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CellMar>
        <w:top w:w="57.0" w:type="dxa"/>
        <w:left w:w="115.0" w:type="dxa"/>
        <w:bottom w:w="57.0" w:type="dxa"/>
        <w:right w:w="115.0" w:type="dxa"/>
      </w:tblCellMar>
    </w:tblPr>
  </w:style>
  <w:style w:type="table" w:styleId="2">
    <w:name w:val=""/>
    <w:basedOn w:val="TableNormal"/>
    <w:next w:val="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2"/>
      <w:tblStyleRowBandSize w:val="1"/>
      <w:tblStyleColBandSize w:val="1"/>
      <w:jc w:val="left"/>
      <w:tblCellMar>
        <w:top w:w="57.0" w:type="dxa"/>
        <w:left w:w="115.0" w:type="dxa"/>
        <w:bottom w:w="57.0" w:type="dxa"/>
        <w:right w:w="115.0" w:type="dxa"/>
      </w:tblCellMar>
    </w:tblPr>
  </w:style>
  <w:style w:type="table" w:styleId="3">
    <w:name w:val=""/>
    <w:basedOn w:val="TableNormal"/>
    <w:next w:val="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
      <w:tblStyleRowBandSize w:val="1"/>
      <w:tblStyleColBandSize w:val="1"/>
      <w:jc w:val="left"/>
      <w:tblCellMar>
        <w:top w:w="57.0" w:type="dxa"/>
        <w:left w:w="115.0" w:type="dxa"/>
        <w:bottom w:w="57.0" w:type="dxa"/>
        <w:right w:w="115.0" w:type="dxa"/>
      </w:tblCellMar>
    </w:tblPr>
  </w:style>
  <w:style w:type="table" w:styleId="4">
    <w:name w:val=""/>
    <w:basedOn w:val="TableNormal"/>
    <w:next w:val="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4"/>
      <w:tblStyleRowBandSize w:val="1"/>
      <w:tblStyleColBandSize w:val="1"/>
      <w:jc w:val="left"/>
      <w:tblCellMar>
        <w:top w:w="57.0" w:type="dxa"/>
        <w:left w:w="115.0" w:type="dxa"/>
        <w:bottom w:w="57.0" w:type="dxa"/>
        <w:right w:w="115.0" w:type="dxa"/>
      </w:tblCellMar>
    </w:tblPr>
  </w:style>
  <w:style w:type="table" w:styleId="5">
    <w:name w:val=""/>
    <w:basedOn w:val="TableNormal"/>
    <w:next w:val="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5"/>
      <w:tblStyleRowBandSize w:val="1"/>
      <w:tblStyleColBandSize w:val="1"/>
      <w:jc w:val="left"/>
      <w:tblCellMar>
        <w:top w:w="57.0" w:type="dxa"/>
        <w:left w:w="115.0" w:type="dxa"/>
        <w:bottom w:w="57.0" w:type="dxa"/>
        <w:right w:w="115.0" w:type="dxa"/>
      </w:tblCellMar>
    </w:tblPr>
  </w:style>
  <w:style w:type="table" w:styleId="6">
    <w:name w:val=""/>
    <w:basedOn w:val="TableNormal"/>
    <w:next w:val="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6"/>
      <w:tblStyleRowBandSize w:val="1"/>
      <w:tblStyleColBandSize w:val="1"/>
      <w:jc w:val="left"/>
      <w:tblCellMar>
        <w:top w:w="57.0" w:type="dxa"/>
        <w:left w:w="115.0" w:type="dxa"/>
        <w:bottom w:w="57.0" w:type="dxa"/>
        <w:right w:w="115.0" w:type="dxa"/>
      </w:tblCellMar>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table" w:styleId="7">
    <w:name w:val=""/>
    <w:basedOn w:val="TableNormal"/>
    <w:next w:val="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7"/>
      <w:tblStyleRowBandSize w:val="1"/>
      <w:tblStyleColBandSize w:val="1"/>
      <w:jc w:val="left"/>
      <w:tblCellMar>
        <w:top w:w="57.0" w:type="dxa"/>
        <w:left w:w="115.0" w:type="dxa"/>
        <w:bottom w:w="57.0" w:type="dxa"/>
        <w:right w:w="115.0" w:type="dxa"/>
      </w:tblCellMar>
    </w:tblPr>
  </w:style>
  <w:style w:type="table" w:styleId="8">
    <w:name w:val=""/>
    <w:basedOn w:val="TableNormal"/>
    <w:next w:val="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8"/>
      <w:tblStyleRowBandSize w:val="1"/>
      <w:tblStyleColBandSize w:val="1"/>
      <w:jc w:val="left"/>
      <w:tblCellMar>
        <w:top w:w="57.0" w:type="dxa"/>
        <w:left w:w="115.0" w:type="dxa"/>
        <w:bottom w:w="57.0" w:type="dxa"/>
        <w:right w:w="115.0" w:type="dxa"/>
      </w:tblCellMar>
    </w:tblPr>
  </w:style>
  <w:style w:type="table" w:styleId="9">
    <w:name w:val=""/>
    <w:basedOn w:val="TableNormal"/>
    <w:next w:val="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9"/>
      <w:tblStyleRowBandSize w:val="1"/>
      <w:tblStyleColBandSize w:val="1"/>
      <w:jc w:val="left"/>
      <w:tblCellMar>
        <w:top w:w="57.0" w:type="dxa"/>
        <w:left w:w="115.0" w:type="dxa"/>
        <w:bottom w:w="57.0" w:type="dxa"/>
        <w:right w:w="115.0" w:type="dxa"/>
      </w:tblCellMar>
    </w:tblPr>
  </w:style>
  <w:style w:type="table" w:styleId="10">
    <w:name w:val=""/>
    <w:basedOn w:val="TableNormal"/>
    <w:next w:val="1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0"/>
      <w:tblStyleRowBandSize w:val="1"/>
      <w:tblStyleColBandSize w:val="1"/>
      <w:jc w:val="left"/>
      <w:tblCellMar>
        <w:top w:w="57.0" w:type="dxa"/>
        <w:left w:w="115.0" w:type="dxa"/>
        <w:bottom w:w="57.0" w:type="dxa"/>
        <w:right w:w="115.0" w:type="dxa"/>
      </w:tblCellMar>
    </w:tblPr>
  </w:style>
  <w:style w:type="table" w:styleId="11">
    <w:name w:val=""/>
    <w:basedOn w:val="TableNormal"/>
    <w:next w:val="1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1"/>
      <w:tblStyleRowBandSize w:val="1"/>
      <w:tblStyleColBandSize w:val="1"/>
      <w:jc w:val="left"/>
      <w:tblCellMar>
        <w:top w:w="57.0" w:type="dxa"/>
        <w:left w:w="115.0" w:type="dxa"/>
        <w:bottom w:w="57.0" w:type="dxa"/>
        <w:right w:w="115.0" w:type="dxa"/>
      </w:tblCellMar>
    </w:tblPr>
  </w:style>
  <w:style w:type="table" w:styleId="12">
    <w:name w:val=""/>
    <w:basedOn w:val="TableNormal"/>
    <w:next w:val="1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2"/>
      <w:tblStyleRowBandSize w:val="1"/>
      <w:tblStyleColBandSize w:val="1"/>
      <w:jc w:val="left"/>
      <w:tblCellMar>
        <w:top w:w="57.0" w:type="dxa"/>
        <w:left w:w="115.0" w:type="dxa"/>
        <w:bottom w:w="57.0" w:type="dxa"/>
        <w:right w:w="115.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57.0" w:type="dxa"/>
        <w:left w:w="115.0" w:type="dxa"/>
        <w:bottom w:w="57.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57.0" w:type="dxa"/>
        <w:left w:w="115.0" w:type="dxa"/>
        <w:bottom w:w="57.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 w:type="table" w:styleId="Table3">
    <w:basedOn w:val="TableNormal"/>
    <w:tblPr>
      <w:tblStyleRowBandSize w:val="1"/>
      <w:tblStyleColBandSize w:val="1"/>
      <w:tblCellMar>
        <w:top w:w="57.0" w:type="dxa"/>
        <w:left w:w="115.0" w:type="dxa"/>
        <w:bottom w:w="57.0" w:type="dxa"/>
        <w:right w:w="115.0" w:type="dxa"/>
      </w:tblCellMar>
    </w:tblPr>
  </w:style>
  <w:style w:type="table" w:styleId="Table4">
    <w:basedOn w:val="TableNormal"/>
    <w:tblPr>
      <w:tblStyleRowBandSize w:val="1"/>
      <w:tblStyleColBandSize w:val="1"/>
      <w:tblCellMar>
        <w:top w:w="57.0" w:type="dxa"/>
        <w:left w:w="115.0" w:type="dxa"/>
        <w:bottom w:w="57.0" w:type="dxa"/>
        <w:right w:w="115.0" w:type="dxa"/>
      </w:tblCellMar>
    </w:tblPr>
  </w:style>
  <w:style w:type="table" w:styleId="Table5">
    <w:basedOn w:val="TableNormal"/>
    <w:tblPr>
      <w:tblStyleRowBandSize w:val="1"/>
      <w:tblStyleColBandSize w:val="1"/>
      <w:tblCellMar>
        <w:top w:w="57.0" w:type="dxa"/>
        <w:left w:w="115.0" w:type="dxa"/>
        <w:bottom w:w="57.0" w:type="dxa"/>
        <w:right w:w="115.0" w:type="dxa"/>
      </w:tblCellMar>
    </w:tblPr>
  </w:style>
  <w:style w:type="table" w:styleId="Table6">
    <w:basedOn w:val="TableNormal"/>
    <w:tblPr>
      <w:tblStyleRowBandSize w:val="1"/>
      <w:tblStyleColBandSize w:val="1"/>
      <w:tblCellMar>
        <w:top w:w="57.0" w:type="dxa"/>
        <w:left w:w="115.0" w:type="dxa"/>
        <w:bottom w:w="57.0" w:type="dxa"/>
        <w:right w:w="115.0" w:type="dxa"/>
      </w:tblCellMar>
    </w:tblPr>
  </w:style>
  <w:style w:type="table" w:styleId="Table7">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obelw@animalequality.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info@animalequality.org.u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xf39ie0ourHkMiz8SFGg2xRbIw==">AMUW2mXOH3/LYV7URwDMz2toVB11vA1zuWc88su6wYyIGuyzdtFzFCH7S9JiWMFegE8tP4xd2sA8cvvf8tvUbn8g7knnHEDJ0gkHOtPkiB/EqBWg+O1e0OtQoWopplp6/xfPe0gwtGkE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2023-03-12T12:37:00Z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file>